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325C" w:rsidRPr="001E335F" w:rsidRDefault="0003325C" w:rsidP="00F45926">
      <w:pPr>
        <w:ind w:left="5670"/>
        <w:jc w:val="both"/>
        <w:rPr>
          <w:sz w:val="28"/>
          <w:szCs w:val="28"/>
        </w:rPr>
      </w:pPr>
      <w:r w:rsidRPr="001E335F">
        <w:rPr>
          <w:sz w:val="28"/>
          <w:szCs w:val="28"/>
        </w:rPr>
        <w:t>Приложение 1</w:t>
      </w:r>
    </w:p>
    <w:p w:rsidR="0003325C" w:rsidRPr="001E335F" w:rsidRDefault="0003325C" w:rsidP="0003325C">
      <w:pPr>
        <w:ind w:left="5670"/>
        <w:rPr>
          <w:sz w:val="28"/>
          <w:szCs w:val="28"/>
        </w:rPr>
      </w:pPr>
      <w:r w:rsidRPr="001E335F">
        <w:rPr>
          <w:sz w:val="28"/>
          <w:szCs w:val="28"/>
        </w:rPr>
        <w:t>к Положению о муниципальном жилищном контроле на территории муниципального образования Новопокровский район</w:t>
      </w:r>
    </w:p>
    <w:p w:rsidR="0003325C" w:rsidRPr="001E335F" w:rsidRDefault="0003325C" w:rsidP="0003325C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03325C" w:rsidRPr="001E335F" w:rsidRDefault="0003325C" w:rsidP="0003325C">
      <w:pPr>
        <w:pStyle w:val="ConsPlusNormal"/>
        <w:ind w:firstLine="0"/>
        <w:jc w:val="right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3D2F67" w:rsidRDefault="0003325C" w:rsidP="00DB19E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381"/>
      <w:bookmarkEnd w:id="0"/>
      <w:r w:rsidRPr="001E335F">
        <w:rPr>
          <w:rFonts w:ascii="Times New Roman" w:hAnsi="Times New Roman" w:cs="Times New Roman"/>
          <w:color w:val="000000"/>
          <w:sz w:val="28"/>
          <w:szCs w:val="28"/>
        </w:rPr>
        <w:t>Критерии</w:t>
      </w:r>
    </w:p>
    <w:p w:rsidR="00F45926" w:rsidRDefault="0003325C" w:rsidP="00DB19E8">
      <w:pPr>
        <w:pStyle w:val="ConsPlusTitle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E335F">
        <w:rPr>
          <w:rFonts w:ascii="Times New Roman" w:hAnsi="Times New Roman" w:cs="Times New Roman"/>
          <w:color w:val="000000"/>
          <w:sz w:val="28"/>
          <w:szCs w:val="28"/>
        </w:rPr>
        <w:t xml:space="preserve">отнесения </w:t>
      </w:r>
      <w:r w:rsidRPr="001E335F">
        <w:rPr>
          <w:rFonts w:ascii="Times New Roman" w:hAnsi="Times New Roman" w:cs="Times New Roman"/>
          <w:bCs w:val="0"/>
          <w:color w:val="000000"/>
          <w:sz w:val="28"/>
          <w:szCs w:val="28"/>
        </w:rPr>
        <w:t xml:space="preserve">объектов </w:t>
      </w:r>
      <w:r w:rsidRPr="001E335F">
        <w:rPr>
          <w:rFonts w:ascii="Times New Roman" w:hAnsi="Times New Roman" w:cs="Times New Roman"/>
          <w:color w:val="000000"/>
          <w:sz w:val="28"/>
          <w:szCs w:val="28"/>
        </w:rPr>
        <w:t>му</w:t>
      </w:r>
      <w:r w:rsidR="00F45926">
        <w:rPr>
          <w:rFonts w:ascii="Times New Roman" w:hAnsi="Times New Roman" w:cs="Times New Roman"/>
          <w:color w:val="000000"/>
          <w:sz w:val="28"/>
          <w:szCs w:val="28"/>
        </w:rPr>
        <w:t>ниципального</w:t>
      </w:r>
    </w:p>
    <w:p w:rsidR="00F45926" w:rsidRDefault="00836B05" w:rsidP="00F45926">
      <w:pPr>
        <w:pStyle w:val="ConsPlusTitle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жилищного контроля</w:t>
      </w:r>
      <w:r w:rsidR="00F45926">
        <w:rPr>
          <w:rFonts w:ascii="Times New Roman" w:hAnsi="Times New Roman" w:cs="Times New Roman"/>
          <w:sz w:val="28"/>
          <w:szCs w:val="28"/>
        </w:rPr>
        <w:t xml:space="preserve"> </w:t>
      </w:r>
      <w:r w:rsidR="00F45926">
        <w:rPr>
          <w:rFonts w:ascii="Times New Roman" w:hAnsi="Times New Roman" w:cs="Times New Roman"/>
          <w:color w:val="000000"/>
          <w:sz w:val="28"/>
          <w:szCs w:val="28"/>
        </w:rPr>
        <w:t>к определенной категории риска</w:t>
      </w:r>
    </w:p>
    <w:p w:rsidR="00F45926" w:rsidRDefault="0003325C" w:rsidP="00F45926">
      <w:pPr>
        <w:pStyle w:val="ConsPlusTitle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E335F">
        <w:rPr>
          <w:rFonts w:ascii="Times New Roman" w:hAnsi="Times New Roman" w:cs="Times New Roman"/>
          <w:color w:val="000000"/>
          <w:sz w:val="28"/>
          <w:szCs w:val="28"/>
        </w:rPr>
        <w:t>при осуществлении муниципального жилищного контроля</w:t>
      </w:r>
    </w:p>
    <w:p w:rsidR="00F45926" w:rsidRDefault="0003325C" w:rsidP="00F45926">
      <w:pPr>
        <w:pStyle w:val="ConsPlusTitle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E335F">
        <w:rPr>
          <w:rFonts w:ascii="Times New Roman" w:hAnsi="Times New Roman" w:cs="Times New Roman"/>
          <w:color w:val="000000"/>
          <w:sz w:val="28"/>
          <w:szCs w:val="28"/>
        </w:rPr>
        <w:t>на террит</w:t>
      </w:r>
      <w:r w:rsidR="00F45926">
        <w:rPr>
          <w:rFonts w:ascii="Times New Roman" w:hAnsi="Times New Roman" w:cs="Times New Roman"/>
          <w:color w:val="000000"/>
          <w:sz w:val="28"/>
          <w:szCs w:val="28"/>
        </w:rPr>
        <w:t>ории муниципального образования</w:t>
      </w:r>
    </w:p>
    <w:p w:rsidR="0003325C" w:rsidRPr="00F45926" w:rsidRDefault="0003325C" w:rsidP="00F4592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E335F">
        <w:rPr>
          <w:rFonts w:ascii="Times New Roman" w:hAnsi="Times New Roman" w:cs="Times New Roman"/>
          <w:color w:val="000000"/>
          <w:sz w:val="28"/>
          <w:szCs w:val="28"/>
        </w:rPr>
        <w:t>Новопокровский район</w:t>
      </w:r>
    </w:p>
    <w:p w:rsidR="0003325C" w:rsidRPr="00682F53" w:rsidRDefault="0003325C" w:rsidP="0003325C">
      <w:pPr>
        <w:pStyle w:val="ConsPlusNormal"/>
        <w:widowControl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3325C" w:rsidRDefault="00F637EA" w:rsidP="0032073E">
      <w:pPr>
        <w:pStyle w:val="ConsPlusNormal"/>
        <w:widowControl w:val="0"/>
        <w:numPr>
          <w:ilvl w:val="0"/>
          <w:numId w:val="1"/>
        </w:numPr>
        <w:ind w:hanging="2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3325C" w:rsidRPr="00694274">
        <w:rPr>
          <w:rFonts w:ascii="Times New Roman" w:hAnsi="Times New Roman" w:cs="Times New Roman"/>
          <w:sz w:val="28"/>
          <w:szCs w:val="28"/>
        </w:rPr>
        <w:t xml:space="preserve">К категории среднего риска относятся: </w:t>
      </w:r>
    </w:p>
    <w:p w:rsidR="0003325C" w:rsidRDefault="0003325C" w:rsidP="0032073E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94274">
        <w:rPr>
          <w:rFonts w:ascii="Times New Roman" w:hAnsi="Times New Roman" w:cs="Times New Roman"/>
          <w:sz w:val="28"/>
          <w:szCs w:val="28"/>
        </w:rPr>
        <w:t xml:space="preserve">жилые помещения муниципального жилищного фонда и общее имущество в многоквартирных домах, в которых жилые помещения муниципального жилищного фонда составляют не менее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694274">
        <w:rPr>
          <w:rFonts w:ascii="Times New Roman" w:hAnsi="Times New Roman" w:cs="Times New Roman"/>
          <w:sz w:val="28"/>
          <w:szCs w:val="28"/>
        </w:rPr>
        <w:t>0 % от общего количества жилых помещений в соответствующих многоквартирных домах (категория риска определяется по принципу: чем выше доля муниципальных жилых поме</w:t>
      </w:r>
      <w:bookmarkStart w:id="1" w:name="_GoBack"/>
      <w:bookmarkEnd w:id="1"/>
      <w:r w:rsidRPr="00694274">
        <w:rPr>
          <w:rFonts w:ascii="Times New Roman" w:hAnsi="Times New Roman" w:cs="Times New Roman"/>
          <w:sz w:val="28"/>
          <w:szCs w:val="28"/>
        </w:rPr>
        <w:t>щений в многоквартирном доме, тем выше категория риска и большего внимания органа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контроля требуют такие объекты).</w:t>
      </w:r>
    </w:p>
    <w:p w:rsidR="0003325C" w:rsidRDefault="00F637EA" w:rsidP="0032073E">
      <w:pPr>
        <w:pStyle w:val="ConsPlusNormal"/>
        <w:widowControl w:val="0"/>
        <w:numPr>
          <w:ilvl w:val="0"/>
          <w:numId w:val="1"/>
        </w:numPr>
        <w:ind w:hanging="2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3325C">
        <w:rPr>
          <w:rFonts w:ascii="Times New Roman" w:hAnsi="Times New Roman" w:cs="Times New Roman"/>
          <w:sz w:val="28"/>
          <w:szCs w:val="28"/>
        </w:rPr>
        <w:t>К</w:t>
      </w:r>
      <w:r w:rsidR="0003325C" w:rsidRPr="000F1135">
        <w:rPr>
          <w:rFonts w:ascii="Times New Roman" w:hAnsi="Times New Roman" w:cs="Times New Roman"/>
          <w:sz w:val="28"/>
          <w:szCs w:val="28"/>
        </w:rPr>
        <w:t xml:space="preserve"> категории умеренного риска </w:t>
      </w:r>
      <w:r w:rsidR="0003325C">
        <w:rPr>
          <w:rFonts w:ascii="Times New Roman" w:hAnsi="Times New Roman" w:cs="Times New Roman"/>
          <w:sz w:val="28"/>
          <w:szCs w:val="28"/>
        </w:rPr>
        <w:t>относится:</w:t>
      </w:r>
    </w:p>
    <w:p w:rsidR="0003325C" w:rsidRPr="0003325C" w:rsidRDefault="0003325C" w:rsidP="0032073E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94274">
        <w:rPr>
          <w:rFonts w:ascii="Times New Roman" w:hAnsi="Times New Roman" w:cs="Times New Roman"/>
          <w:sz w:val="28"/>
          <w:szCs w:val="28"/>
        </w:rPr>
        <w:t xml:space="preserve">жилые помещения муниципального жилищного фонда и общее имущество в многоквартирных домах, в которых жилые помещения муниципального жилищного фонда составляют не менее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694274">
        <w:rPr>
          <w:rFonts w:ascii="Times New Roman" w:hAnsi="Times New Roman" w:cs="Times New Roman"/>
          <w:sz w:val="28"/>
          <w:szCs w:val="28"/>
        </w:rPr>
        <w:t xml:space="preserve">0 % и менее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694274">
        <w:rPr>
          <w:rFonts w:ascii="Times New Roman" w:hAnsi="Times New Roman" w:cs="Times New Roman"/>
          <w:sz w:val="28"/>
          <w:szCs w:val="28"/>
        </w:rPr>
        <w:t>0 % от общего количества жилых помещений в соответствующих многоквартирных</w:t>
      </w:r>
      <w:r>
        <w:rPr>
          <w:rFonts w:ascii="Times New Roman" w:hAnsi="Times New Roman" w:cs="Times New Roman"/>
          <w:sz w:val="28"/>
          <w:szCs w:val="28"/>
        </w:rPr>
        <w:t xml:space="preserve"> домах.</w:t>
      </w:r>
    </w:p>
    <w:p w:rsidR="001D77B5" w:rsidRPr="00F45926" w:rsidRDefault="0003325C" w:rsidP="00F45926">
      <w:pPr>
        <w:pStyle w:val="ConsPlusNormal"/>
        <w:widowControl w:val="0"/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4274">
        <w:rPr>
          <w:rFonts w:ascii="Times New Roman" w:hAnsi="Times New Roman" w:cs="Times New Roman"/>
          <w:sz w:val="28"/>
          <w:szCs w:val="28"/>
        </w:rPr>
        <w:t>К категории низкого риска относятся все иные объекты муниципального жилищного контроля.</w:t>
      </w:r>
    </w:p>
    <w:sectPr w:rsidR="001D77B5" w:rsidRPr="00F45926" w:rsidSect="0065784B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21BC" w:rsidRDefault="007A21BC" w:rsidP="0003325C">
      <w:r>
        <w:separator/>
      </w:r>
    </w:p>
  </w:endnote>
  <w:endnote w:type="continuationSeparator" w:id="0">
    <w:p w:rsidR="007A21BC" w:rsidRDefault="007A21BC" w:rsidP="000332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21BC" w:rsidRDefault="007A21BC" w:rsidP="0003325C">
      <w:r>
        <w:separator/>
      </w:r>
    </w:p>
  </w:footnote>
  <w:footnote w:type="continuationSeparator" w:id="0">
    <w:p w:rsidR="007A21BC" w:rsidRDefault="007A21BC" w:rsidP="000332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63255844"/>
      <w:docPartObj>
        <w:docPartGallery w:val="Page Numbers (Top of Page)"/>
        <w:docPartUnique/>
      </w:docPartObj>
    </w:sdtPr>
    <w:sdtEndPr/>
    <w:sdtContent>
      <w:p w:rsidR="0003325C" w:rsidRDefault="00836B05">
        <w:pPr>
          <w:pStyle w:val="a3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754FC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3325C" w:rsidRDefault="0003325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4D7548"/>
    <w:multiLevelType w:val="hybridMultilevel"/>
    <w:tmpl w:val="C278FDA0"/>
    <w:lvl w:ilvl="0" w:tplc="54AE03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3325C"/>
    <w:rsid w:val="0003325C"/>
    <w:rsid w:val="00156EA8"/>
    <w:rsid w:val="001D7458"/>
    <w:rsid w:val="001D77B5"/>
    <w:rsid w:val="001E335F"/>
    <w:rsid w:val="0032073E"/>
    <w:rsid w:val="00375744"/>
    <w:rsid w:val="003D2F67"/>
    <w:rsid w:val="005A5051"/>
    <w:rsid w:val="0065784B"/>
    <w:rsid w:val="007012AE"/>
    <w:rsid w:val="00754FC7"/>
    <w:rsid w:val="007A21BC"/>
    <w:rsid w:val="00811529"/>
    <w:rsid w:val="00836B05"/>
    <w:rsid w:val="008501B8"/>
    <w:rsid w:val="009840C7"/>
    <w:rsid w:val="00AD57B3"/>
    <w:rsid w:val="00BF7C33"/>
    <w:rsid w:val="00C52DC0"/>
    <w:rsid w:val="00DA0932"/>
    <w:rsid w:val="00DB19E8"/>
    <w:rsid w:val="00E1263E"/>
    <w:rsid w:val="00F45926"/>
    <w:rsid w:val="00F63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1F96FD-B420-4A34-8126-1DDB00759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2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3325C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ConsPlusNormal">
    <w:name w:val="ConsPlusNormal"/>
    <w:uiPriority w:val="99"/>
    <w:rsid w:val="0003325C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3">
    <w:name w:val="header"/>
    <w:basedOn w:val="a"/>
    <w:link w:val="a4"/>
    <w:uiPriority w:val="99"/>
    <w:unhideWhenUsed/>
    <w:rsid w:val="0003325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332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03325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332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Ryabcev.VV</dc:creator>
  <cp:lastModifiedBy>KRO-3</cp:lastModifiedBy>
  <cp:revision>16</cp:revision>
  <dcterms:created xsi:type="dcterms:W3CDTF">2025-04-28T05:41:00Z</dcterms:created>
  <dcterms:modified xsi:type="dcterms:W3CDTF">2026-03-12T07:09:00Z</dcterms:modified>
</cp:coreProperties>
</file>